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B586D">
        <w:rPr>
          <w:rFonts w:ascii="Times New Roman" w:eastAsia="Calibri" w:hAnsi="Times New Roman" w:cs="Times New Roman"/>
          <w:sz w:val="28"/>
          <w:szCs w:val="28"/>
        </w:rPr>
        <w:t>28</w:t>
      </w:r>
    </w:p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к распоряжению</w:t>
      </w:r>
    </w:p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</w:p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от ____________ № _______</w:t>
      </w:r>
    </w:p>
    <w:p w:rsidR="005E459A" w:rsidRPr="005E459A" w:rsidRDefault="005E459A" w:rsidP="005E459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459A" w:rsidRPr="005E459A" w:rsidRDefault="005E459A" w:rsidP="005E459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1A2F" w:rsidRDefault="005E459A" w:rsidP="00B11A2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Состав</w:t>
      </w:r>
      <w:r w:rsidR="00B11A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E459A">
        <w:rPr>
          <w:rFonts w:ascii="Times New Roman" w:eastAsia="Calibri" w:hAnsi="Times New Roman" w:cs="Times New Roman"/>
          <w:sz w:val="28"/>
          <w:szCs w:val="28"/>
        </w:rPr>
        <w:t xml:space="preserve">комиссии </w:t>
      </w:r>
    </w:p>
    <w:p w:rsidR="00B11A2F" w:rsidRDefault="005E459A" w:rsidP="00B11A2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376D4F">
        <w:rPr>
          <w:rFonts w:ascii="Times New Roman" w:eastAsia="Times New Roman" w:hAnsi="Times New Roman" w:cs="Times New Roman"/>
          <w:sz w:val="28"/>
          <w:szCs w:val="28"/>
        </w:rPr>
        <w:t>приему</w:t>
      </w:r>
      <w:r w:rsidR="00C9057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6D4F">
        <w:rPr>
          <w:rFonts w:ascii="Times New Roman" w:eastAsia="Times New Roman" w:hAnsi="Times New Roman" w:cs="Times New Roman"/>
          <w:sz w:val="28"/>
          <w:szCs w:val="28"/>
        </w:rPr>
        <w:t xml:space="preserve">передаче и списанию активов и обязательств </w:t>
      </w:r>
    </w:p>
    <w:p w:rsidR="005E459A" w:rsidRPr="005E459A" w:rsidRDefault="00376D4F" w:rsidP="00B11A2F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(начисленной и неуплаченной</w:t>
      </w:r>
      <w:r w:rsidR="00B11A2F">
        <w:rPr>
          <w:rFonts w:ascii="Times New Roman" w:eastAsia="Times New Roman" w:hAnsi="Times New Roman" w:cs="Times New Roman"/>
          <w:sz w:val="28"/>
          <w:szCs w:val="28"/>
        </w:rPr>
        <w:t xml:space="preserve"> суммы неустоек (штрафов, пеней</w:t>
      </w:r>
      <w:r w:rsidR="00F26BEA">
        <w:rPr>
          <w:rFonts w:ascii="Times New Roman" w:eastAsia="Times New Roman" w:hAnsi="Times New Roman" w:cs="Times New Roman"/>
          <w:sz w:val="28"/>
          <w:szCs w:val="28"/>
        </w:rPr>
        <w:t>)</w:t>
      </w:r>
      <w:r w:rsidR="00D06C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459A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D06C7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E459A" w:rsidRPr="005E459A">
        <w:rPr>
          <w:rFonts w:ascii="Times New Roman" w:eastAsia="Times New Roman" w:hAnsi="Times New Roman" w:cs="Times New Roman"/>
          <w:sz w:val="28"/>
          <w:szCs w:val="28"/>
        </w:rPr>
        <w:t>департамент</w:t>
      </w:r>
      <w:r w:rsidR="005E459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5E459A" w:rsidRPr="005E459A">
        <w:rPr>
          <w:rFonts w:ascii="Times New Roman" w:eastAsia="Times New Roman" w:hAnsi="Times New Roman" w:cs="Times New Roman"/>
          <w:sz w:val="28"/>
          <w:szCs w:val="28"/>
        </w:rPr>
        <w:t xml:space="preserve"> городского хозяйства </w:t>
      </w:r>
    </w:p>
    <w:p w:rsidR="005E459A" w:rsidRPr="005E459A" w:rsidRDefault="005E459A" w:rsidP="005E459A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8"/>
        <w:gridCol w:w="4806"/>
      </w:tblGrid>
      <w:tr w:rsidR="005E459A" w:rsidRPr="005E459A" w:rsidTr="00376D4F">
        <w:trPr>
          <w:trHeight w:val="406"/>
        </w:trPr>
        <w:tc>
          <w:tcPr>
            <w:tcW w:w="4648" w:type="dxa"/>
          </w:tcPr>
          <w:p w:rsidR="005E459A" w:rsidRPr="005E459A" w:rsidRDefault="005E459A" w:rsidP="005E459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>Основной состав</w:t>
            </w:r>
          </w:p>
        </w:tc>
        <w:tc>
          <w:tcPr>
            <w:tcW w:w="4922" w:type="dxa"/>
          </w:tcPr>
          <w:p w:rsidR="005E459A" w:rsidRPr="005E459A" w:rsidRDefault="005E459A" w:rsidP="005E459A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>Резервный состав</w:t>
            </w:r>
          </w:p>
        </w:tc>
      </w:tr>
      <w:tr w:rsidR="005E459A" w:rsidRPr="005E459A" w:rsidTr="00376D4F">
        <w:trPr>
          <w:trHeight w:val="381"/>
        </w:trPr>
        <w:tc>
          <w:tcPr>
            <w:tcW w:w="4648" w:type="dxa"/>
          </w:tcPr>
          <w:p w:rsidR="005E459A" w:rsidRPr="005E459A" w:rsidRDefault="005E459A" w:rsidP="005E459A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директора департамента городского хозяйства, </w:t>
            </w:r>
          </w:p>
          <w:p w:rsidR="005E459A" w:rsidRPr="005E459A" w:rsidRDefault="005E459A" w:rsidP="005E459A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4922" w:type="dxa"/>
          </w:tcPr>
          <w:p w:rsidR="00B11A2F" w:rsidRDefault="005E459A" w:rsidP="005E459A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 департамента </w:t>
            </w:r>
          </w:p>
          <w:p w:rsidR="005E459A" w:rsidRPr="005E459A" w:rsidRDefault="005E459A" w:rsidP="005E459A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городского хозяйства, </w:t>
            </w:r>
          </w:p>
          <w:p w:rsidR="005E459A" w:rsidRPr="005E459A" w:rsidRDefault="005E459A" w:rsidP="005E459A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  <w:tr w:rsidR="005E459A" w:rsidRPr="005E459A" w:rsidTr="00376D4F">
        <w:trPr>
          <w:trHeight w:val="411"/>
        </w:trPr>
        <w:tc>
          <w:tcPr>
            <w:tcW w:w="9570" w:type="dxa"/>
            <w:gridSpan w:val="2"/>
          </w:tcPr>
          <w:p w:rsidR="00B11A2F" w:rsidRPr="00B11A2F" w:rsidRDefault="00B11A2F" w:rsidP="005E459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5E459A" w:rsidRDefault="005E459A" w:rsidP="005E459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>члены комиссии:</w:t>
            </w:r>
          </w:p>
          <w:p w:rsidR="00B11A2F" w:rsidRPr="00B11A2F" w:rsidRDefault="00B11A2F" w:rsidP="005E459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</w:tr>
      <w:tr w:rsidR="005E459A" w:rsidRPr="005E459A" w:rsidTr="00B11A2F">
        <w:trPr>
          <w:trHeight w:val="1178"/>
        </w:trPr>
        <w:tc>
          <w:tcPr>
            <w:tcW w:w="4648" w:type="dxa"/>
          </w:tcPr>
          <w:p w:rsidR="005E459A" w:rsidRPr="005E459A" w:rsidRDefault="005E459A" w:rsidP="005E459A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</w:t>
            </w: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5E459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договорного обеспечения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департамента городского хозяйства</w:t>
            </w:r>
          </w:p>
        </w:tc>
        <w:tc>
          <w:tcPr>
            <w:tcW w:w="4922" w:type="dxa"/>
          </w:tcPr>
          <w:p w:rsidR="00B11A2F" w:rsidRDefault="004A1789" w:rsidP="004A178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3C49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 отдела</w:t>
            </w:r>
            <w:r w:rsidRPr="004A17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договорного обеспечения департамента городского </w:t>
            </w:r>
          </w:p>
          <w:p w:rsidR="005E459A" w:rsidRDefault="004A1789" w:rsidP="004A178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1789">
              <w:rPr>
                <w:rFonts w:ascii="Times New Roman" w:eastAsia="Calibri" w:hAnsi="Times New Roman" w:cs="Times New Roman"/>
                <w:sz w:val="28"/>
                <w:szCs w:val="28"/>
              </w:rPr>
              <w:t>хозяйства</w:t>
            </w:r>
          </w:p>
        </w:tc>
      </w:tr>
      <w:tr w:rsidR="005E459A" w:rsidRPr="005E459A" w:rsidTr="00B11A2F">
        <w:trPr>
          <w:trHeight w:val="601"/>
        </w:trPr>
        <w:tc>
          <w:tcPr>
            <w:tcW w:w="4648" w:type="dxa"/>
          </w:tcPr>
          <w:p w:rsidR="00B11A2F" w:rsidRDefault="00A12D49" w:rsidP="00A12D4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</w:t>
            </w:r>
            <w:r w:rsidRPr="00A12D49">
              <w:rPr>
                <w:rFonts w:ascii="Times New Roman" w:eastAsia="Calibri" w:hAnsi="Times New Roman" w:cs="Times New Roman"/>
                <w:sz w:val="28"/>
                <w:szCs w:val="28"/>
              </w:rPr>
              <w:t>тдел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12D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E459A" w:rsidRPr="005E459A" w:rsidRDefault="00A12D49" w:rsidP="00A12D49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2D49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финансово-экономического планирования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департамента городского </w:t>
            </w:r>
            <w:r w:rsidR="004B6B98">
              <w:rPr>
                <w:rFonts w:ascii="Times New Roman" w:eastAsia="Calibri" w:hAnsi="Times New Roman" w:cs="Times New Roman"/>
                <w:sz w:val="28"/>
                <w:szCs w:val="28"/>
              </w:rPr>
              <w:t>хозяйства</w:t>
            </w:r>
          </w:p>
        </w:tc>
        <w:tc>
          <w:tcPr>
            <w:tcW w:w="4922" w:type="dxa"/>
          </w:tcPr>
          <w:p w:rsidR="005E459A" w:rsidRPr="005E459A" w:rsidRDefault="004B6B98" w:rsidP="004B6B98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</w:t>
            </w:r>
            <w:r w:rsidRPr="004B6B98">
              <w:rPr>
                <w:rFonts w:ascii="Times New Roman" w:eastAsia="Calibri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4B6B9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отдела финансово-экономического планирования департамента городского хозяйства</w:t>
            </w:r>
          </w:p>
        </w:tc>
      </w:tr>
    </w:tbl>
    <w:p w:rsidR="007D58FF" w:rsidRPr="005E459A" w:rsidRDefault="007D58FF" w:rsidP="005E459A"/>
    <w:sectPr w:rsidR="007D58FF" w:rsidRPr="005E459A" w:rsidSect="00EC4D6C">
      <w:headerReference w:type="default" r:id="rId6"/>
      <w:pgSz w:w="11906" w:h="16838"/>
      <w:pgMar w:top="1134" w:right="851" w:bottom="567" w:left="1701" w:header="720" w:footer="720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E34" w:rsidRDefault="008F3E34" w:rsidP="00F06ABB">
      <w:pPr>
        <w:spacing w:after="0" w:line="240" w:lineRule="auto"/>
      </w:pPr>
      <w:r>
        <w:separator/>
      </w:r>
    </w:p>
  </w:endnote>
  <w:endnote w:type="continuationSeparator" w:id="0">
    <w:p w:rsidR="008F3E34" w:rsidRDefault="008F3E34" w:rsidP="00F0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E34" w:rsidRDefault="008F3E34" w:rsidP="00F06ABB">
      <w:pPr>
        <w:spacing w:after="0" w:line="240" w:lineRule="auto"/>
      </w:pPr>
      <w:r>
        <w:separator/>
      </w:r>
    </w:p>
  </w:footnote>
  <w:footnote w:type="continuationSeparator" w:id="0">
    <w:p w:rsidR="008F3E34" w:rsidRDefault="008F3E34" w:rsidP="00F06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74108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C4D6C" w:rsidRPr="00EC4D6C" w:rsidRDefault="00EC4D6C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6</w:t>
        </w:r>
        <w:r w:rsidR="00B11A2F">
          <w:rPr>
            <w:rFonts w:ascii="Times New Roman" w:hAnsi="Times New Roman" w:cs="Times New Roman"/>
            <w:sz w:val="20"/>
            <w:szCs w:val="20"/>
          </w:rPr>
          <w:t>8</w:t>
        </w:r>
      </w:p>
    </w:sdtContent>
  </w:sdt>
  <w:p w:rsidR="00EC4D6C" w:rsidRDefault="00EC4D6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CF6"/>
    <w:rsid w:val="0001270F"/>
    <w:rsid w:val="00074A64"/>
    <w:rsid w:val="0017058B"/>
    <w:rsid w:val="00253CE3"/>
    <w:rsid w:val="00376D4F"/>
    <w:rsid w:val="00456859"/>
    <w:rsid w:val="00495F6A"/>
    <w:rsid w:val="004A1789"/>
    <w:rsid w:val="004B6B98"/>
    <w:rsid w:val="004C641D"/>
    <w:rsid w:val="00507202"/>
    <w:rsid w:val="005A59BB"/>
    <w:rsid w:val="005E459A"/>
    <w:rsid w:val="00630B9D"/>
    <w:rsid w:val="006A088D"/>
    <w:rsid w:val="006B586D"/>
    <w:rsid w:val="007A4229"/>
    <w:rsid w:val="007D58FF"/>
    <w:rsid w:val="008406AF"/>
    <w:rsid w:val="008D203E"/>
    <w:rsid w:val="008F3E34"/>
    <w:rsid w:val="00902133"/>
    <w:rsid w:val="00974988"/>
    <w:rsid w:val="009A03C3"/>
    <w:rsid w:val="00A12D49"/>
    <w:rsid w:val="00A1424A"/>
    <w:rsid w:val="00B11A2F"/>
    <w:rsid w:val="00B70E34"/>
    <w:rsid w:val="00C85C46"/>
    <w:rsid w:val="00C90572"/>
    <w:rsid w:val="00C92A03"/>
    <w:rsid w:val="00D06C7A"/>
    <w:rsid w:val="00DA3CF6"/>
    <w:rsid w:val="00EC4D6C"/>
    <w:rsid w:val="00F06ABB"/>
    <w:rsid w:val="00F13C49"/>
    <w:rsid w:val="00F26BEA"/>
    <w:rsid w:val="00F8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806BC-7B27-4BA1-9361-29FF6FE2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8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5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6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6ABB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06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6ABB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0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088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4B6B9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B6B9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B6B98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B6B9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B6B98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Чечулина Оксана Валерьевна</dc:creator>
  <cp:lastModifiedBy>Гордеев Сергей Викторович</cp:lastModifiedBy>
  <cp:revision>1</cp:revision>
  <cp:lastPrinted>2025-06-10T07:51:00Z</cp:lastPrinted>
  <dcterms:created xsi:type="dcterms:W3CDTF">2025-06-24T05:03:00Z</dcterms:created>
  <dcterms:modified xsi:type="dcterms:W3CDTF">2025-06-24T05:03:00Z</dcterms:modified>
</cp:coreProperties>
</file>